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2"/>
        <w:gridCol w:w="6960"/>
      </w:tblGrid>
      <w:tr w:rsidR="006007DC" w:rsidTr="00582BE8">
        <w:trPr>
          <w:cantSplit/>
          <w:trHeight w:val="653"/>
          <w:jc w:val="center"/>
        </w:trPr>
        <w:tc>
          <w:tcPr>
            <w:tcW w:w="1702" w:type="dxa"/>
            <w:vMerge w:val="restart"/>
            <w:vAlign w:val="center"/>
          </w:tcPr>
          <w:p w:rsidR="006007DC" w:rsidRDefault="006007DC" w:rsidP="00582BE8">
            <w:pPr>
              <w:jc w:val="center"/>
              <w:rPr>
                <w:rFonts w:ascii="Arial" w:hAnsi="Arial"/>
              </w:rPr>
            </w:pPr>
            <w:r w:rsidRPr="00666088">
              <w:rPr>
                <w:rFonts w:ascii="Arial" w:hAnsi="Arial"/>
                <w:noProof/>
                <w:lang w:eastAsia="it-IT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1" o:spid="_x0000_i1025" type="#_x0000_t75" alt="SOL1" style="width:57.75pt;height:79.5pt;visibility:visible">
                  <v:imagedata r:id="rId7" o:title=""/>
                </v:shape>
              </w:pict>
            </w:r>
          </w:p>
        </w:tc>
        <w:bookmarkStart w:id="0" w:name="Ente_Ragione_Sociale"/>
        <w:tc>
          <w:tcPr>
            <w:tcW w:w="6960" w:type="dxa"/>
            <w:vAlign w:val="center"/>
          </w:tcPr>
          <w:p w:rsidR="006007DC" w:rsidRPr="00C52616" w:rsidRDefault="006007DC" w:rsidP="00582BE8">
            <w:pPr>
              <w:pStyle w:val="Heading1"/>
              <w:rPr>
                <w:rFonts w:ascii="Arial" w:hAnsi="Arial"/>
                <w:smallCaps/>
                <w:sz w:val="40"/>
                <w:szCs w:val="40"/>
              </w:rPr>
            </w:pPr>
            <w:r w:rsidRPr="00C52616">
              <w:rPr>
                <w:rFonts w:ascii="Arial" w:hAnsi="Arial"/>
                <w:smallCaps/>
                <w:sz w:val="40"/>
                <w:szCs w:val="40"/>
              </w:rPr>
              <w:fldChar w:fldCharType="begin">
                <w:ffData>
                  <w:name w:val="Ente_Ragione_Sociale"/>
                  <w:enabled/>
                  <w:calcOnExit w:val="0"/>
                  <w:textInput>
                    <w:default w:val="Comune di Roseto Capo Spulico"/>
                  </w:textInput>
                </w:ffData>
              </w:fldChar>
            </w:r>
            <w:r w:rsidRPr="00C52616">
              <w:rPr>
                <w:rFonts w:ascii="Arial" w:hAnsi="Arial"/>
                <w:smallCaps/>
                <w:sz w:val="40"/>
                <w:szCs w:val="40"/>
              </w:rPr>
              <w:instrText xml:space="preserve"> FORMTEXT </w:instrText>
            </w:r>
            <w:r w:rsidRPr="00C52616">
              <w:rPr>
                <w:rFonts w:ascii="Arial" w:hAnsi="Arial"/>
                <w:smallCaps/>
                <w:sz w:val="40"/>
                <w:szCs w:val="40"/>
              </w:rPr>
            </w:r>
            <w:r w:rsidRPr="00C52616">
              <w:rPr>
                <w:rFonts w:ascii="Arial" w:hAnsi="Arial"/>
                <w:smallCaps/>
                <w:sz w:val="40"/>
                <w:szCs w:val="40"/>
              </w:rPr>
              <w:fldChar w:fldCharType="separate"/>
            </w:r>
            <w:r w:rsidRPr="00C52616">
              <w:rPr>
                <w:rFonts w:ascii="Arial" w:hAnsi="Arial"/>
                <w:smallCaps/>
                <w:sz w:val="40"/>
                <w:szCs w:val="40"/>
              </w:rPr>
              <w:t>Comune di Roseto Capo Spulico</w:t>
            </w:r>
            <w:r w:rsidRPr="00C52616">
              <w:rPr>
                <w:rFonts w:ascii="Arial" w:hAnsi="Arial"/>
                <w:smallCaps/>
                <w:sz w:val="40"/>
                <w:szCs w:val="40"/>
              </w:rPr>
              <w:fldChar w:fldCharType="end"/>
            </w:r>
            <w:bookmarkEnd w:id="0"/>
          </w:p>
        </w:tc>
      </w:tr>
      <w:tr w:rsidR="006007DC" w:rsidTr="00582BE8">
        <w:trPr>
          <w:cantSplit/>
          <w:trHeight w:val="544"/>
          <w:jc w:val="center"/>
        </w:trPr>
        <w:tc>
          <w:tcPr>
            <w:tcW w:w="1702" w:type="dxa"/>
            <w:vMerge/>
            <w:vAlign w:val="center"/>
          </w:tcPr>
          <w:p w:rsidR="006007DC" w:rsidRDefault="006007DC" w:rsidP="00582BE8">
            <w:pPr>
              <w:rPr>
                <w:rFonts w:ascii="Arial" w:hAnsi="Arial"/>
              </w:rPr>
            </w:pPr>
          </w:p>
        </w:tc>
        <w:tc>
          <w:tcPr>
            <w:tcW w:w="6960" w:type="dxa"/>
            <w:vAlign w:val="center"/>
          </w:tcPr>
          <w:p w:rsidR="006007DC" w:rsidRPr="001F76BE" w:rsidRDefault="006007DC" w:rsidP="00582BE8">
            <w:pPr>
              <w:jc w:val="center"/>
              <w:rPr>
                <w:rFonts w:ascii="Arial" w:hAnsi="Arial"/>
                <w:smallCaps/>
              </w:rPr>
            </w:pPr>
            <w:r>
              <w:rPr>
                <w:rFonts w:ascii="Arial" w:hAnsi="Arial"/>
                <w:smallCaps/>
                <w:sz w:val="22"/>
              </w:rPr>
              <w:t xml:space="preserve">(Provincia </w:t>
            </w:r>
            <w:r w:rsidRPr="00326DA6">
              <w:rPr>
                <w:rFonts w:ascii="Arial" w:hAnsi="Arial"/>
                <w:smallCaps/>
              </w:rPr>
              <w:t xml:space="preserve">di  </w:t>
            </w:r>
            <w:bookmarkStart w:id="1" w:name="Ente_Provincia"/>
            <w:r w:rsidRPr="00326DA6">
              <w:rPr>
                <w:rFonts w:ascii="Arial" w:hAnsi="Arial"/>
                <w:smallCaps/>
              </w:rPr>
              <w:fldChar w:fldCharType="begin">
                <w:ffData>
                  <w:name w:val="Ente_Provincia"/>
                  <w:enabled/>
                  <w:calcOnExit w:val="0"/>
                  <w:textInput>
                    <w:default w:val="Cosenza"/>
                  </w:textInput>
                </w:ffData>
              </w:fldChar>
            </w:r>
            <w:r w:rsidRPr="00326DA6">
              <w:rPr>
                <w:rFonts w:ascii="Arial" w:hAnsi="Arial"/>
                <w:smallCaps/>
              </w:rPr>
              <w:instrText xml:space="preserve"> FORMTEXT </w:instrText>
            </w:r>
            <w:r w:rsidRPr="00326DA6">
              <w:rPr>
                <w:rFonts w:ascii="Arial" w:hAnsi="Arial"/>
                <w:smallCaps/>
              </w:rPr>
            </w:r>
            <w:r w:rsidRPr="00326DA6">
              <w:rPr>
                <w:rFonts w:ascii="Arial" w:hAnsi="Arial"/>
                <w:smallCaps/>
              </w:rPr>
              <w:fldChar w:fldCharType="separate"/>
            </w:r>
            <w:r w:rsidRPr="00326DA6">
              <w:rPr>
                <w:rFonts w:ascii="Arial" w:hAnsi="Arial"/>
                <w:smallCaps/>
              </w:rPr>
              <w:t>Cosenza</w:t>
            </w:r>
            <w:r w:rsidRPr="00326DA6">
              <w:rPr>
                <w:rFonts w:ascii="Arial" w:hAnsi="Arial"/>
                <w:smallCaps/>
              </w:rPr>
              <w:fldChar w:fldCharType="end"/>
            </w:r>
            <w:bookmarkEnd w:id="1"/>
            <w:r>
              <w:rPr>
                <w:rFonts w:ascii="Arial" w:hAnsi="Arial"/>
                <w:smallCaps/>
                <w:sz w:val="22"/>
              </w:rPr>
              <w:t>)</w:t>
            </w:r>
          </w:p>
        </w:tc>
      </w:tr>
    </w:tbl>
    <w:p w:rsidR="006007DC" w:rsidRPr="00326DA6" w:rsidRDefault="006007DC" w:rsidP="0041245B">
      <w:pPr>
        <w:jc w:val="center"/>
      </w:pPr>
      <w:r w:rsidRPr="00326DA6">
        <w:t>Via N. Converti, n. 4  - C.A.P. 87070</w:t>
      </w:r>
      <w:r>
        <w:t xml:space="preserve"> - </w:t>
      </w:r>
      <w:r w:rsidRPr="00326DA6">
        <w:t>Tel. 0981 913341 - Fax 0981 913005</w:t>
      </w:r>
    </w:p>
    <w:p w:rsidR="006007DC" w:rsidRPr="00326DA6" w:rsidRDefault="006007DC" w:rsidP="0041245B">
      <w:pPr>
        <w:jc w:val="center"/>
      </w:pPr>
      <w:r w:rsidRPr="00326DA6">
        <w:t>P.I. 01565420781 - C.F. 81000110783 - C.C.P. N. 10888873</w:t>
      </w:r>
    </w:p>
    <w:p w:rsidR="006007DC" w:rsidRDefault="006007DC" w:rsidP="0041245B">
      <w:pPr>
        <w:spacing w:line="360" w:lineRule="auto"/>
      </w:pPr>
      <w:r>
        <w:t>_______________________________________________________________________________</w:t>
      </w:r>
    </w:p>
    <w:p w:rsidR="006007DC" w:rsidRPr="009C6FAC" w:rsidRDefault="006007DC" w:rsidP="0041245B">
      <w:pPr>
        <w:pStyle w:val="ListParagraph"/>
        <w:spacing w:line="360" w:lineRule="auto"/>
        <w:ind w:left="0" w:firstLine="0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>Data di svolgimento della rilevazione</w:t>
      </w:r>
    </w:p>
    <w:p w:rsidR="006007DC" w:rsidRPr="003A47AF" w:rsidRDefault="006007DC" w:rsidP="0041245B">
      <w:pPr>
        <w:pStyle w:val="ListParagraph"/>
        <w:spacing w:line="276" w:lineRule="auto"/>
        <w:ind w:left="0" w:firstLine="0"/>
        <w:rPr>
          <w:rFonts w:ascii="Garamond" w:hAnsi="Garamond"/>
        </w:rPr>
      </w:pPr>
      <w:r w:rsidRPr="003A47AF">
        <w:rPr>
          <w:rFonts w:ascii="Garamond" w:hAnsi="Garamond"/>
        </w:rPr>
        <w:t xml:space="preserve">La rilevazione si è svolta al </w:t>
      </w:r>
      <w:r w:rsidRPr="00EA7795">
        <w:rPr>
          <w:rFonts w:ascii="Garamond" w:hAnsi="Garamond"/>
        </w:rPr>
        <w:t>3</w:t>
      </w:r>
      <w:r>
        <w:rPr>
          <w:rFonts w:ascii="Garamond" w:hAnsi="Garamond"/>
        </w:rPr>
        <w:t>0</w:t>
      </w:r>
      <w:r w:rsidRPr="00EA7795">
        <w:rPr>
          <w:rFonts w:ascii="Garamond" w:hAnsi="Garamond"/>
        </w:rPr>
        <w:t>.0</w:t>
      </w:r>
      <w:r>
        <w:rPr>
          <w:rFonts w:ascii="Garamond" w:hAnsi="Garamond"/>
        </w:rPr>
        <w:t>6</w:t>
      </w:r>
      <w:r w:rsidRPr="00EA7795">
        <w:rPr>
          <w:rFonts w:ascii="Garamond" w:hAnsi="Garamond"/>
        </w:rPr>
        <w:t>.20</w:t>
      </w:r>
      <w:r>
        <w:rPr>
          <w:rFonts w:ascii="Garamond" w:hAnsi="Garamond"/>
        </w:rPr>
        <w:t>20</w:t>
      </w:r>
      <w:r w:rsidRPr="00EA7795">
        <w:rPr>
          <w:rFonts w:ascii="Garamond" w:hAnsi="Garamond"/>
        </w:rPr>
        <w:t xml:space="preserve"> </w:t>
      </w:r>
    </w:p>
    <w:p w:rsidR="006007DC" w:rsidRDefault="006007DC" w:rsidP="0041245B">
      <w:pPr>
        <w:pStyle w:val="ListParagraph"/>
        <w:spacing w:after="0"/>
        <w:ind w:left="0" w:firstLine="0"/>
        <w:rPr>
          <w:rFonts w:ascii="Garamond" w:hAnsi="Garamond"/>
          <w:b/>
          <w:i/>
        </w:rPr>
      </w:pPr>
    </w:p>
    <w:p w:rsidR="006007DC" w:rsidRPr="009C6FAC" w:rsidRDefault="006007DC" w:rsidP="0041245B">
      <w:pPr>
        <w:pStyle w:val="ListParagraph"/>
        <w:spacing w:after="0"/>
        <w:ind w:left="0" w:firstLine="0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 xml:space="preserve">Estensione della rilevazione (nel </w:t>
      </w:r>
      <w:r>
        <w:rPr>
          <w:rFonts w:ascii="Garamond" w:hAnsi="Garamond"/>
          <w:b/>
          <w:i/>
        </w:rPr>
        <w:t xml:space="preserve">solo </w:t>
      </w:r>
      <w:r w:rsidRPr="009C6FAC">
        <w:rPr>
          <w:rFonts w:ascii="Garamond" w:hAnsi="Garamond"/>
          <w:b/>
          <w:i/>
        </w:rPr>
        <w:t>caso di ammin</w:t>
      </w:r>
      <w:r>
        <w:rPr>
          <w:rFonts w:ascii="Garamond" w:hAnsi="Garamond"/>
          <w:b/>
          <w:i/>
        </w:rPr>
        <w:t>istrazioni/enti con uffici periferici)</w:t>
      </w:r>
    </w:p>
    <w:p w:rsidR="006007DC" w:rsidRPr="009C6FAC" w:rsidRDefault="006007DC" w:rsidP="0041245B">
      <w:pPr>
        <w:pStyle w:val="ListParagraph"/>
        <w:spacing w:after="0"/>
        <w:ind w:left="0" w:firstLine="0"/>
        <w:rPr>
          <w:rFonts w:ascii="Garamond" w:hAnsi="Garamond"/>
          <w:b/>
          <w:u w:val="single"/>
        </w:rPr>
      </w:pPr>
    </w:p>
    <w:p w:rsidR="006007DC" w:rsidRPr="00EA7795" w:rsidRDefault="006007DC" w:rsidP="0041245B">
      <w:pPr>
        <w:pStyle w:val="ListParagraph"/>
        <w:spacing w:line="276" w:lineRule="auto"/>
        <w:ind w:left="0" w:firstLine="0"/>
        <w:rPr>
          <w:rFonts w:ascii="Garamond" w:hAnsi="Garamond"/>
        </w:rPr>
      </w:pPr>
      <w:r w:rsidRPr="00EA7795">
        <w:rPr>
          <w:rFonts w:ascii="Garamond" w:hAnsi="Garamond"/>
        </w:rPr>
        <w:t>Il Comune di Roseto Capo Spulico non ha uffici periferici e articolazioni organizzative autonome</w:t>
      </w:r>
    </w:p>
    <w:p w:rsidR="006007DC" w:rsidRPr="009C6FAC" w:rsidRDefault="006007DC" w:rsidP="0041245B">
      <w:pPr>
        <w:pStyle w:val="ListParagraph"/>
        <w:spacing w:after="0" w:line="276" w:lineRule="auto"/>
        <w:ind w:left="720" w:firstLine="0"/>
        <w:rPr>
          <w:rFonts w:ascii="Garamond" w:hAnsi="Garamond"/>
        </w:rPr>
      </w:pPr>
    </w:p>
    <w:p w:rsidR="006007DC" w:rsidRPr="009C6FAC" w:rsidRDefault="006007DC" w:rsidP="0041245B">
      <w:pPr>
        <w:pStyle w:val="ListParagraph"/>
        <w:spacing w:line="360" w:lineRule="auto"/>
        <w:ind w:left="0" w:firstLine="0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 xml:space="preserve">Procedure e modalità seguite per la rilevazione </w:t>
      </w:r>
    </w:p>
    <w:p w:rsidR="006007DC" w:rsidRPr="00EA7795" w:rsidRDefault="006007DC" w:rsidP="0041245B">
      <w:pPr>
        <w:pStyle w:val="ListParagraph"/>
        <w:spacing w:line="240" w:lineRule="atLeast"/>
        <w:ind w:left="0"/>
        <w:rPr>
          <w:rFonts w:ascii="Garamond" w:hAnsi="Garamond"/>
        </w:rPr>
      </w:pPr>
      <w:r w:rsidRPr="00EA7795">
        <w:rPr>
          <w:rFonts w:ascii="Garamond" w:hAnsi="Garamond"/>
        </w:rPr>
        <w:t>Il procedimento e le modalità seguite per condurre la rilevazione sono consistite:</w:t>
      </w:r>
    </w:p>
    <w:p w:rsidR="006007DC" w:rsidRPr="00EA7795" w:rsidRDefault="006007DC" w:rsidP="0041245B">
      <w:pPr>
        <w:pStyle w:val="Default"/>
        <w:numPr>
          <w:ilvl w:val="0"/>
          <w:numId w:val="3"/>
        </w:numPr>
        <w:tabs>
          <w:tab w:val="left" w:pos="0"/>
        </w:tabs>
        <w:spacing w:line="240" w:lineRule="atLeast"/>
        <w:jc w:val="both"/>
        <w:rPr>
          <w:rFonts w:ascii="Garamond" w:hAnsi="Garamond"/>
          <w:color w:val="auto"/>
        </w:rPr>
      </w:pPr>
      <w:r w:rsidRPr="00EA7795">
        <w:rPr>
          <w:rFonts w:ascii="Garamond" w:hAnsi="Garamond"/>
          <w:color w:val="auto"/>
        </w:rPr>
        <w:t>nella verifica dell’attività svolta dal Responsabile della prevenzione della corruzione e della trasparenza per riscontrare l’adempimento degli obblighi di pubblicazione;</w:t>
      </w:r>
    </w:p>
    <w:p w:rsidR="006007DC" w:rsidRPr="00EA7795" w:rsidRDefault="006007DC" w:rsidP="0041245B">
      <w:pPr>
        <w:pStyle w:val="Default"/>
        <w:numPr>
          <w:ilvl w:val="0"/>
          <w:numId w:val="3"/>
        </w:numPr>
        <w:tabs>
          <w:tab w:val="left" w:pos="0"/>
        </w:tabs>
        <w:spacing w:line="240" w:lineRule="atLeast"/>
        <w:jc w:val="both"/>
        <w:rPr>
          <w:rFonts w:ascii="Garamond" w:hAnsi="Garamond"/>
          <w:color w:val="auto"/>
        </w:rPr>
      </w:pPr>
      <w:r w:rsidRPr="00EA7795">
        <w:rPr>
          <w:rFonts w:ascii="Garamond" w:hAnsi="Garamond"/>
          <w:color w:val="auto"/>
        </w:rPr>
        <w:t>nell’esame della documentazione e delle banche dati relative ai dati oggetto di attestazione;</w:t>
      </w:r>
    </w:p>
    <w:p w:rsidR="006007DC" w:rsidRPr="00EA7795" w:rsidRDefault="006007DC" w:rsidP="0041245B">
      <w:pPr>
        <w:pStyle w:val="Default"/>
        <w:numPr>
          <w:ilvl w:val="0"/>
          <w:numId w:val="3"/>
        </w:numPr>
        <w:tabs>
          <w:tab w:val="left" w:pos="0"/>
        </w:tabs>
        <w:spacing w:line="240" w:lineRule="atLeast"/>
        <w:jc w:val="both"/>
        <w:rPr>
          <w:rFonts w:ascii="Garamond" w:hAnsi="Garamond"/>
          <w:color w:val="auto"/>
        </w:rPr>
      </w:pPr>
      <w:r w:rsidRPr="00EA7795">
        <w:rPr>
          <w:rFonts w:ascii="Garamond" w:hAnsi="Garamond"/>
          <w:color w:val="auto"/>
        </w:rPr>
        <w:t>nei colloqui con i responsabili della trasmissione dei dati;</w:t>
      </w:r>
    </w:p>
    <w:p w:rsidR="006007DC" w:rsidRPr="00EA7795" w:rsidRDefault="006007DC" w:rsidP="0041245B">
      <w:pPr>
        <w:pStyle w:val="Default"/>
        <w:numPr>
          <w:ilvl w:val="0"/>
          <w:numId w:val="3"/>
        </w:numPr>
        <w:tabs>
          <w:tab w:val="left" w:pos="0"/>
        </w:tabs>
        <w:spacing w:line="240" w:lineRule="atLeast"/>
        <w:jc w:val="both"/>
        <w:rPr>
          <w:rFonts w:ascii="Garamond" w:hAnsi="Garamond"/>
          <w:color w:val="auto"/>
        </w:rPr>
      </w:pPr>
      <w:r w:rsidRPr="00EA7795">
        <w:rPr>
          <w:rFonts w:ascii="Garamond" w:hAnsi="Garamond"/>
          <w:color w:val="auto"/>
        </w:rPr>
        <w:t>nei colloqui con i responsabili della pubblicazione dei dati;</w:t>
      </w:r>
    </w:p>
    <w:p w:rsidR="006007DC" w:rsidRPr="00EA7795" w:rsidRDefault="006007DC" w:rsidP="0041245B">
      <w:pPr>
        <w:pStyle w:val="Default"/>
        <w:numPr>
          <w:ilvl w:val="0"/>
          <w:numId w:val="3"/>
        </w:numPr>
        <w:tabs>
          <w:tab w:val="left" w:pos="0"/>
        </w:tabs>
        <w:spacing w:line="240" w:lineRule="atLeast"/>
        <w:jc w:val="both"/>
        <w:rPr>
          <w:rFonts w:ascii="Garamond" w:hAnsi="Garamond"/>
          <w:color w:val="auto"/>
        </w:rPr>
      </w:pPr>
      <w:r w:rsidRPr="00EA7795">
        <w:rPr>
          <w:rFonts w:ascii="Garamond" w:hAnsi="Garamond"/>
          <w:color w:val="auto"/>
        </w:rPr>
        <w:t>nella verifica sul sito istituzionale, anche attraverso l’utilizzo di supporti informatici</w:t>
      </w:r>
    </w:p>
    <w:p w:rsidR="006007DC" w:rsidRPr="009C6FAC" w:rsidRDefault="006007DC" w:rsidP="0041245B">
      <w:pPr>
        <w:spacing w:line="360" w:lineRule="auto"/>
        <w:rPr>
          <w:rFonts w:ascii="Garamond" w:hAnsi="Garamond"/>
          <w:u w:val="single"/>
        </w:rPr>
      </w:pPr>
    </w:p>
    <w:p w:rsidR="006007DC" w:rsidRDefault="006007DC" w:rsidP="0041245B">
      <w:pPr>
        <w:spacing w:line="360" w:lineRule="auto"/>
        <w:rPr>
          <w:rFonts w:ascii="Garamond" w:hAnsi="Garamond"/>
          <w:b/>
          <w:i/>
        </w:rPr>
      </w:pPr>
      <w:r w:rsidRPr="009C6FAC">
        <w:rPr>
          <w:rFonts w:ascii="Garamond" w:hAnsi="Garamond"/>
          <w:b/>
          <w:i/>
        </w:rPr>
        <w:t>Aspetti critici riscontrati nel corso della rilevazione</w:t>
      </w:r>
    </w:p>
    <w:p w:rsidR="006007DC" w:rsidRPr="003A47AF" w:rsidRDefault="006007DC" w:rsidP="0041245B">
      <w:pPr>
        <w:autoSpaceDE w:val="0"/>
        <w:autoSpaceDN w:val="0"/>
        <w:adjustRightInd w:val="0"/>
        <w:spacing w:line="240" w:lineRule="atLeast"/>
        <w:rPr>
          <w:rFonts w:ascii="Garamond" w:hAnsi="Garamond"/>
        </w:rPr>
      </w:pPr>
      <w:r w:rsidRPr="003A47AF">
        <w:rPr>
          <w:rFonts w:ascii="Garamond" w:hAnsi="Garamond"/>
        </w:rPr>
        <w:t xml:space="preserve">Necessità di </w:t>
      </w:r>
      <w:bookmarkStart w:id="2" w:name="_GoBack"/>
      <w:bookmarkEnd w:id="2"/>
      <w:r w:rsidRPr="003A47AF">
        <w:rPr>
          <w:rFonts w:ascii="Garamond" w:hAnsi="Garamond"/>
        </w:rPr>
        <w:t>perfezionare le pubblicazioni relative alle sottosezioni:</w:t>
      </w:r>
    </w:p>
    <w:p w:rsidR="006007DC" w:rsidRDefault="006007DC" w:rsidP="0041245B">
      <w:pPr>
        <w:rPr>
          <w:rFonts w:ascii="Garamond" w:hAnsi="Garamond"/>
        </w:rPr>
      </w:pPr>
      <w:r>
        <w:rPr>
          <w:rFonts w:ascii="Garamond" w:hAnsi="Garamond"/>
        </w:rPr>
        <w:t xml:space="preserve">-Consulenti e collaboratori </w:t>
      </w:r>
    </w:p>
    <w:p w:rsidR="006007DC" w:rsidRDefault="006007DC" w:rsidP="0041245B">
      <w:pPr>
        <w:rPr>
          <w:rFonts w:ascii="Garamond" w:hAnsi="Garamond"/>
        </w:rPr>
      </w:pPr>
      <w:r>
        <w:rPr>
          <w:rFonts w:ascii="Garamond" w:hAnsi="Garamond"/>
        </w:rPr>
        <w:t xml:space="preserve">-Attività e procedimenti  </w:t>
      </w:r>
    </w:p>
    <w:p w:rsidR="006007DC" w:rsidRDefault="006007DC" w:rsidP="0041245B">
      <w:pPr>
        <w:rPr>
          <w:rFonts w:ascii="Garamond" w:hAnsi="Garamond"/>
        </w:rPr>
      </w:pPr>
      <w:r>
        <w:rPr>
          <w:rFonts w:ascii="Garamond" w:hAnsi="Garamond"/>
        </w:rPr>
        <w:t xml:space="preserve">-Sovvenzioni, contributi, sussidi, vantaggi economici </w:t>
      </w:r>
    </w:p>
    <w:p w:rsidR="006007DC" w:rsidRDefault="006007DC" w:rsidP="0041245B">
      <w:pPr>
        <w:rPr>
          <w:rFonts w:ascii="Garamond" w:hAnsi="Garamond"/>
        </w:rPr>
      </w:pPr>
      <w:r>
        <w:rPr>
          <w:rFonts w:ascii="Garamond" w:hAnsi="Garamond"/>
        </w:rPr>
        <w:t>-Servizi erogati</w:t>
      </w:r>
    </w:p>
    <w:p w:rsidR="006007DC" w:rsidRPr="0023192A" w:rsidRDefault="006007DC" w:rsidP="0041245B">
      <w:pPr>
        <w:spacing w:line="360" w:lineRule="auto"/>
        <w:rPr>
          <w:rFonts w:ascii="Garamond" w:hAnsi="Garamond"/>
        </w:rPr>
      </w:pPr>
      <w:r w:rsidRPr="0023192A">
        <w:rPr>
          <w:rFonts w:ascii="Garamond" w:hAnsi="Garamond"/>
        </w:rPr>
        <w:t>-Informazioni ambient</w:t>
      </w:r>
      <w:r>
        <w:rPr>
          <w:rFonts w:ascii="Garamond" w:hAnsi="Garamond"/>
        </w:rPr>
        <w:t>a</w:t>
      </w:r>
      <w:r w:rsidRPr="0023192A">
        <w:rPr>
          <w:rFonts w:ascii="Garamond" w:hAnsi="Garamond"/>
        </w:rPr>
        <w:t>li</w:t>
      </w:r>
    </w:p>
    <w:p w:rsidR="006007DC" w:rsidRPr="002306F7" w:rsidRDefault="006007DC" w:rsidP="0041245B">
      <w:pPr>
        <w:spacing w:before="120" w:line="320" w:lineRule="exact"/>
        <w:rPr>
          <w:rFonts w:ascii="Garamond" w:hAnsi="Garamond"/>
        </w:rPr>
      </w:pPr>
      <w:r w:rsidRPr="002306F7">
        <w:rPr>
          <w:rFonts w:ascii="Garamond" w:hAnsi="Garamond"/>
        </w:rPr>
        <w:t>Data 3</w:t>
      </w:r>
      <w:r>
        <w:rPr>
          <w:rFonts w:ascii="Garamond" w:hAnsi="Garamond"/>
        </w:rPr>
        <w:t>0</w:t>
      </w:r>
      <w:r w:rsidRPr="002306F7">
        <w:rPr>
          <w:rFonts w:ascii="Garamond" w:hAnsi="Garamond"/>
        </w:rPr>
        <w:t>.</w:t>
      </w:r>
      <w:r>
        <w:rPr>
          <w:rFonts w:ascii="Garamond" w:hAnsi="Garamond"/>
        </w:rPr>
        <w:t>6.2020</w:t>
      </w:r>
    </w:p>
    <w:p w:rsidR="006007DC" w:rsidRPr="00EA7795" w:rsidRDefault="006007DC" w:rsidP="0041245B">
      <w:pPr>
        <w:autoSpaceDE w:val="0"/>
        <w:autoSpaceDN w:val="0"/>
        <w:adjustRightInd w:val="0"/>
        <w:spacing w:after="0" w:line="240" w:lineRule="auto"/>
        <w:jc w:val="right"/>
        <w:rPr>
          <w:b/>
        </w:rPr>
      </w:pPr>
      <w:r w:rsidRPr="00EA7795">
        <w:rPr>
          <w:b/>
        </w:rPr>
        <w:t xml:space="preserve">                                                                                   IL NUCLEO DI VALUTAZIONE </w:t>
      </w:r>
    </w:p>
    <w:p w:rsidR="006007DC" w:rsidRPr="00EA7795" w:rsidRDefault="006007DC" w:rsidP="0041245B">
      <w:pPr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EA7795">
        <w:rPr>
          <w:b/>
        </w:rPr>
        <w:t xml:space="preserve">                                                                            </w:t>
      </w:r>
      <w:r>
        <w:rPr>
          <w:b/>
        </w:rPr>
        <w:t xml:space="preserve">  </w:t>
      </w:r>
      <w:r w:rsidRPr="00EA7795">
        <w:rPr>
          <w:b/>
        </w:rPr>
        <w:t xml:space="preserve">             </w:t>
      </w:r>
      <w:r>
        <w:rPr>
          <w:b/>
        </w:rPr>
        <w:t xml:space="preserve"> </w:t>
      </w:r>
      <w:r w:rsidRPr="00EA7795">
        <w:rPr>
          <w:b/>
        </w:rPr>
        <w:t xml:space="preserve"> </w:t>
      </w:r>
      <w:r>
        <w:rPr>
          <w:b/>
        </w:rPr>
        <w:t xml:space="preserve">        </w:t>
      </w:r>
      <w:r w:rsidRPr="00EA7795">
        <w:rPr>
          <w:b/>
        </w:rPr>
        <w:t>Dott. Giuseppe PANDOLFI</w:t>
      </w:r>
    </w:p>
    <w:p w:rsidR="006007DC" w:rsidRPr="009C6FAC" w:rsidRDefault="006007DC" w:rsidP="0041245B">
      <w:pPr>
        <w:spacing w:line="360" w:lineRule="auto"/>
        <w:rPr>
          <w:rFonts w:ascii="Garamond" w:hAnsi="Garamond"/>
          <w:b/>
          <w:i/>
        </w:rPr>
      </w:pPr>
    </w:p>
    <w:p w:rsidR="006007DC" w:rsidRPr="0041245B" w:rsidRDefault="006007DC" w:rsidP="0041245B"/>
    <w:sectPr w:rsidR="006007DC" w:rsidRPr="0041245B" w:rsidSect="00DE26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708" w:left="1134" w:header="708" w:footer="0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7DC" w:rsidRDefault="006007DC">
      <w:pPr>
        <w:spacing w:after="0" w:line="240" w:lineRule="auto"/>
      </w:pPr>
      <w:r>
        <w:separator/>
      </w:r>
    </w:p>
  </w:endnote>
  <w:endnote w:type="continuationSeparator" w:id="0">
    <w:p w:rsidR="006007DC" w:rsidRDefault="006007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7DC" w:rsidRDefault="006007D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7DC" w:rsidRDefault="006007D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7DC" w:rsidRDefault="006007D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7DC" w:rsidRDefault="006007DC">
      <w:pPr>
        <w:spacing w:after="0" w:line="240" w:lineRule="auto"/>
      </w:pPr>
      <w:r>
        <w:separator/>
      </w:r>
    </w:p>
  </w:footnote>
  <w:footnote w:type="continuationSeparator" w:id="0">
    <w:p w:rsidR="006007DC" w:rsidRDefault="006007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7DC" w:rsidRDefault="006007D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7DC" w:rsidRPr="006E496C" w:rsidRDefault="006007DC" w:rsidP="006E496C">
    <w:pPr>
      <w:pStyle w:val="Header"/>
      <w:jc w:val="right"/>
      <w:rPr>
        <w:rFonts w:ascii="Garamond" w:hAnsi="Garamond" w:cs="Times New Roman"/>
        <w:b/>
      </w:rPr>
    </w:pPr>
    <w:r w:rsidRPr="006E496C">
      <w:rPr>
        <w:rFonts w:ascii="Garamond" w:hAnsi="Garamond"/>
        <w:b/>
      </w:rPr>
      <w:t xml:space="preserve">Allegato 3 alla </w:t>
    </w:r>
    <w:r w:rsidRPr="006E496C">
      <w:rPr>
        <w:rFonts w:ascii="Garamond" w:hAnsi="Garamond" w:cs="Times New Roman"/>
        <w:b/>
      </w:rPr>
      <w:t>delibera</w:t>
    </w:r>
    <w:r>
      <w:rPr>
        <w:rFonts w:ascii="Garamond" w:hAnsi="Garamond" w:cs="Times New Roman"/>
        <w:b/>
      </w:rPr>
      <w:t xml:space="preserve"> ANAC</w:t>
    </w:r>
    <w:r w:rsidRPr="006E496C">
      <w:rPr>
        <w:rFonts w:ascii="Garamond" w:hAnsi="Garamond" w:cs="Times New Roman"/>
        <w:b/>
      </w:rPr>
      <w:t xml:space="preserve"> n. </w:t>
    </w:r>
    <w:r>
      <w:rPr>
        <w:rFonts w:ascii="Garamond" w:hAnsi="Garamond" w:cs="Times New Roman"/>
        <w:b/>
      </w:rPr>
      <w:t>213</w:t>
    </w:r>
    <w:r w:rsidRPr="006E496C">
      <w:rPr>
        <w:rFonts w:ascii="Garamond" w:hAnsi="Garamond" w:cs="Times New Roman"/>
        <w:b/>
      </w:rPr>
      <w:t>/</w:t>
    </w:r>
    <w:r>
      <w:rPr>
        <w:rFonts w:ascii="Garamond" w:hAnsi="Garamond" w:cs="Times New Roman"/>
        <w:b/>
      </w:rPr>
      <w:t>2020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07DC" w:rsidRDefault="006007D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B02D7"/>
    <w:multiLevelType w:val="multilevel"/>
    <w:tmpl w:val="562438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1"/>
        </w:tabs>
        <w:ind w:left="2161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1"/>
        </w:tabs>
        <w:ind w:left="6481"/>
      </w:pPr>
      <w:rPr>
        <w:rFonts w:cs="Times New Roman"/>
      </w:rPr>
    </w:lvl>
  </w:abstractNum>
  <w:abstractNum w:abstractNumId="1">
    <w:nsid w:val="3E981BA1"/>
    <w:multiLevelType w:val="multilevel"/>
    <w:tmpl w:val="42B6B57E"/>
    <w:lvl w:ilvl="0">
      <w:start w:val="1"/>
      <w:numFmt w:val="none"/>
      <w:pStyle w:val="Titl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54743015"/>
    <w:multiLevelType w:val="multilevel"/>
    <w:tmpl w:val="9568540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B274FF9"/>
    <w:multiLevelType w:val="hybridMultilevel"/>
    <w:tmpl w:val="4CD022FC"/>
    <w:lvl w:ilvl="0" w:tplc="77CA1D2A">
      <w:start w:val="3"/>
      <w:numFmt w:val="bullet"/>
      <w:lvlText w:val="-"/>
      <w:lvlJc w:val="left"/>
      <w:pPr>
        <w:ind w:left="720" w:hanging="360"/>
      </w:pPr>
      <w:rPr>
        <w:rFonts w:ascii="Garamond" w:eastAsia="Times New Roman" w:hAnsi="Garamond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7B23"/>
    <w:rsid w:val="000411D3"/>
    <w:rsid w:val="0016468A"/>
    <w:rsid w:val="001F76BE"/>
    <w:rsid w:val="002306F7"/>
    <w:rsid w:val="0023192A"/>
    <w:rsid w:val="0024134D"/>
    <w:rsid w:val="00244F7E"/>
    <w:rsid w:val="002C572E"/>
    <w:rsid w:val="00326DA6"/>
    <w:rsid w:val="003A47AF"/>
    <w:rsid w:val="003E1CF5"/>
    <w:rsid w:val="0041245B"/>
    <w:rsid w:val="0048249A"/>
    <w:rsid w:val="004833D5"/>
    <w:rsid w:val="004F18CD"/>
    <w:rsid w:val="00582BE8"/>
    <w:rsid w:val="005B6791"/>
    <w:rsid w:val="006007DC"/>
    <w:rsid w:val="0060106A"/>
    <w:rsid w:val="00666088"/>
    <w:rsid w:val="006E496C"/>
    <w:rsid w:val="007052EA"/>
    <w:rsid w:val="00713BFD"/>
    <w:rsid w:val="007548DD"/>
    <w:rsid w:val="007A107C"/>
    <w:rsid w:val="00837860"/>
    <w:rsid w:val="00861FE1"/>
    <w:rsid w:val="008A0378"/>
    <w:rsid w:val="008A6AF4"/>
    <w:rsid w:val="00955140"/>
    <w:rsid w:val="009A5646"/>
    <w:rsid w:val="009C05D1"/>
    <w:rsid w:val="009C6FAC"/>
    <w:rsid w:val="009E620F"/>
    <w:rsid w:val="00A52DF7"/>
    <w:rsid w:val="00A577F9"/>
    <w:rsid w:val="00AD4C64"/>
    <w:rsid w:val="00AF790D"/>
    <w:rsid w:val="00C27B23"/>
    <w:rsid w:val="00C32BE7"/>
    <w:rsid w:val="00C52616"/>
    <w:rsid w:val="00D27496"/>
    <w:rsid w:val="00DE2677"/>
    <w:rsid w:val="00EA7795"/>
    <w:rsid w:val="00FC7906"/>
    <w:rsid w:val="00FD1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2677"/>
    <w:pPr>
      <w:keepNext/>
      <w:widowControl w:val="0"/>
      <w:suppressAutoHyphens/>
      <w:spacing w:after="120" w:line="100" w:lineRule="atLeast"/>
      <w:jc w:val="both"/>
    </w:pPr>
    <w:rPr>
      <w:rFonts w:ascii="Times New Roman" w:hAnsi="Times New Roman" w:cs="Cambria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1245B"/>
    <w:pPr>
      <w:widowControl/>
      <w:suppressAutoHyphens w:val="0"/>
      <w:spacing w:after="0" w:line="240" w:lineRule="auto"/>
      <w:jc w:val="center"/>
      <w:outlineLvl w:val="0"/>
    </w:pPr>
    <w:rPr>
      <w:rFonts w:cs="Times New Roman"/>
      <w:b/>
      <w:sz w:val="20"/>
      <w:szCs w:val="20"/>
      <w:lang w:eastAsia="it-IT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1245B"/>
    <w:rPr>
      <w:rFonts w:ascii="Times New Roman" w:hAnsi="Times New Roman" w:cs="Times New Roman"/>
      <w:b/>
      <w:sz w:val="20"/>
      <w:szCs w:val="20"/>
    </w:rPr>
  </w:style>
  <w:style w:type="character" w:styleId="FootnoteReference">
    <w:name w:val="footnote reference"/>
    <w:basedOn w:val="DefaultParagraphFont"/>
    <w:uiPriority w:val="99"/>
    <w:rsid w:val="00DE2677"/>
    <w:rPr>
      <w:rFonts w:cs="Times New Roman"/>
      <w:position w:val="22"/>
      <w:sz w:val="14"/>
    </w:rPr>
  </w:style>
  <w:style w:type="character" w:customStyle="1" w:styleId="TestonotaapidipaginaCarattere">
    <w:name w:val="Testo nota a piè di pagina Carattere"/>
    <w:basedOn w:val="DefaultParagraphFont"/>
    <w:uiPriority w:val="99"/>
    <w:rsid w:val="00DE2677"/>
    <w:rPr>
      <w:rFonts w:ascii="Times New Roman" w:hAnsi="Times New Roman" w:cs="Cambria"/>
      <w:sz w:val="20"/>
      <w:szCs w:val="20"/>
      <w:lang w:eastAsia="ar-SA" w:bidi="ar-SA"/>
    </w:rPr>
  </w:style>
  <w:style w:type="character" w:customStyle="1" w:styleId="TestonotaapidipaginaCarattere1">
    <w:name w:val="Testo nota a piè di pagina Carattere1"/>
    <w:basedOn w:val="DefaultParagraphFont"/>
    <w:uiPriority w:val="99"/>
    <w:rsid w:val="00DE2677"/>
    <w:rPr>
      <w:rFonts w:ascii="Times New Roman" w:hAnsi="Times New Roman" w:cs="Cambria"/>
      <w:sz w:val="24"/>
      <w:szCs w:val="24"/>
      <w:lang w:eastAsia="ar-SA" w:bidi="ar-SA"/>
    </w:rPr>
  </w:style>
  <w:style w:type="character" w:customStyle="1" w:styleId="TitoloCarattere">
    <w:name w:val="Titolo Carattere"/>
    <w:basedOn w:val="DefaultParagraphFont"/>
    <w:uiPriority w:val="99"/>
    <w:rsid w:val="00DE2677"/>
    <w:rPr>
      <w:rFonts w:ascii="Times New Roman" w:hAnsi="Times New Roman" w:cs="Times New Roman"/>
      <w:b/>
      <w:bCs/>
      <w:i/>
      <w:sz w:val="32"/>
      <w:szCs w:val="32"/>
      <w:lang w:eastAsia="ar-SA" w:bidi="ar-SA"/>
    </w:rPr>
  </w:style>
  <w:style w:type="character" w:customStyle="1" w:styleId="IntestazioneCarattere">
    <w:name w:val="Intestazione Carattere"/>
    <w:basedOn w:val="DefaultParagraphFont"/>
    <w:uiPriority w:val="99"/>
    <w:rsid w:val="00DE2677"/>
    <w:rPr>
      <w:rFonts w:ascii="Times New Roman" w:hAnsi="Times New Roman" w:cs="Cambria"/>
      <w:sz w:val="24"/>
      <w:szCs w:val="24"/>
      <w:lang w:eastAsia="ar-SA" w:bidi="ar-SA"/>
    </w:rPr>
  </w:style>
  <w:style w:type="character" w:customStyle="1" w:styleId="PidipaginaCarattere">
    <w:name w:val="Piè di pagina Carattere"/>
    <w:basedOn w:val="DefaultParagraphFont"/>
    <w:uiPriority w:val="99"/>
    <w:rsid w:val="00DE2677"/>
    <w:rPr>
      <w:rFonts w:ascii="Times New Roman" w:hAnsi="Times New Roman" w:cs="Cambria"/>
      <w:sz w:val="24"/>
      <w:szCs w:val="24"/>
      <w:lang w:eastAsia="ar-SA" w:bidi="ar-SA"/>
    </w:rPr>
  </w:style>
  <w:style w:type="character" w:styleId="CommentReference">
    <w:name w:val="annotation reference"/>
    <w:basedOn w:val="DefaultParagraphFont"/>
    <w:uiPriority w:val="99"/>
    <w:rsid w:val="00DE2677"/>
    <w:rPr>
      <w:rFonts w:cs="Times New Roman"/>
      <w:sz w:val="16"/>
      <w:szCs w:val="16"/>
    </w:rPr>
  </w:style>
  <w:style w:type="character" w:customStyle="1" w:styleId="TestocommentoCarattere">
    <w:name w:val="Testo commento Carattere"/>
    <w:basedOn w:val="DefaultParagraphFont"/>
    <w:uiPriority w:val="99"/>
    <w:rsid w:val="00DE2677"/>
    <w:rPr>
      <w:rFonts w:ascii="Times New Roman" w:hAnsi="Times New Roman" w:cs="Cambria"/>
      <w:sz w:val="20"/>
      <w:szCs w:val="20"/>
      <w:lang w:eastAsia="ar-SA" w:bidi="ar-SA"/>
    </w:rPr>
  </w:style>
  <w:style w:type="character" w:customStyle="1" w:styleId="SoggettocommentoCarattere">
    <w:name w:val="Soggetto commento Carattere"/>
    <w:basedOn w:val="TestocommentoCarattere"/>
    <w:uiPriority w:val="99"/>
    <w:rsid w:val="00DE2677"/>
    <w:rPr>
      <w:b/>
      <w:bCs/>
    </w:rPr>
  </w:style>
  <w:style w:type="character" w:customStyle="1" w:styleId="TestofumettoCarattere">
    <w:name w:val="Testo fumetto Carattere"/>
    <w:basedOn w:val="DefaultParagraphFont"/>
    <w:uiPriority w:val="99"/>
    <w:rsid w:val="00DE2677"/>
    <w:rPr>
      <w:rFonts w:ascii="Tahoma" w:hAnsi="Tahoma" w:cs="Tahoma"/>
      <w:sz w:val="16"/>
      <w:szCs w:val="16"/>
      <w:lang w:eastAsia="ar-SA" w:bidi="ar-SA"/>
    </w:rPr>
  </w:style>
  <w:style w:type="character" w:customStyle="1" w:styleId="WWCharLFO13LVL1">
    <w:name w:val="WW_CharLFO13LVL1"/>
    <w:uiPriority w:val="99"/>
    <w:rsid w:val="00DE2677"/>
    <w:rPr>
      <w:rFonts w:ascii="Times New Roman" w:hAnsi="Times New Roman"/>
    </w:rPr>
  </w:style>
  <w:style w:type="character" w:customStyle="1" w:styleId="WWCharLFO13LVL2">
    <w:name w:val="WW_CharLFO13LVL2"/>
    <w:uiPriority w:val="99"/>
    <w:rsid w:val="00DE2677"/>
    <w:rPr>
      <w:rFonts w:ascii="Courier New" w:hAnsi="Courier New"/>
    </w:rPr>
  </w:style>
  <w:style w:type="character" w:customStyle="1" w:styleId="WWCharLFO13LVL3">
    <w:name w:val="WW_CharLFO13LVL3"/>
    <w:uiPriority w:val="99"/>
    <w:rsid w:val="00DE2677"/>
    <w:rPr>
      <w:rFonts w:ascii="Wingdings" w:hAnsi="Wingdings"/>
    </w:rPr>
  </w:style>
  <w:style w:type="character" w:customStyle="1" w:styleId="WWCharLFO13LVL4">
    <w:name w:val="WW_CharLFO13LVL4"/>
    <w:uiPriority w:val="99"/>
    <w:rsid w:val="00DE2677"/>
    <w:rPr>
      <w:rFonts w:ascii="Symbol" w:hAnsi="Symbol"/>
    </w:rPr>
  </w:style>
  <w:style w:type="character" w:customStyle="1" w:styleId="WWCharLFO13LVL5">
    <w:name w:val="WW_CharLFO13LVL5"/>
    <w:uiPriority w:val="99"/>
    <w:rsid w:val="00DE2677"/>
    <w:rPr>
      <w:rFonts w:ascii="Courier New" w:hAnsi="Courier New"/>
    </w:rPr>
  </w:style>
  <w:style w:type="character" w:customStyle="1" w:styleId="WWCharLFO13LVL6">
    <w:name w:val="WW_CharLFO13LVL6"/>
    <w:uiPriority w:val="99"/>
    <w:rsid w:val="00DE2677"/>
    <w:rPr>
      <w:rFonts w:ascii="Wingdings" w:hAnsi="Wingdings"/>
    </w:rPr>
  </w:style>
  <w:style w:type="character" w:customStyle="1" w:styleId="WWCharLFO13LVL7">
    <w:name w:val="WW_CharLFO13LVL7"/>
    <w:uiPriority w:val="99"/>
    <w:rsid w:val="00DE2677"/>
    <w:rPr>
      <w:rFonts w:ascii="Symbol" w:hAnsi="Symbol"/>
    </w:rPr>
  </w:style>
  <w:style w:type="character" w:customStyle="1" w:styleId="WWCharLFO13LVL8">
    <w:name w:val="WW_CharLFO13LVL8"/>
    <w:uiPriority w:val="99"/>
    <w:rsid w:val="00DE2677"/>
    <w:rPr>
      <w:rFonts w:ascii="Courier New" w:hAnsi="Courier New"/>
    </w:rPr>
  </w:style>
  <w:style w:type="character" w:customStyle="1" w:styleId="WWCharLFO13LVL9">
    <w:name w:val="WW_CharLFO13LVL9"/>
    <w:uiPriority w:val="99"/>
    <w:rsid w:val="00DE2677"/>
    <w:rPr>
      <w:rFonts w:ascii="Wingdings" w:hAnsi="Wingdings"/>
    </w:rPr>
  </w:style>
  <w:style w:type="character" w:customStyle="1" w:styleId="WWCharLFO15LVL1">
    <w:name w:val="WW_CharLFO15LVL1"/>
    <w:uiPriority w:val="99"/>
    <w:rsid w:val="00DE2677"/>
    <w:rPr>
      <w:rFonts w:ascii="Times New Roman" w:hAnsi="Times New Roman"/>
      <w:sz w:val="20"/>
    </w:rPr>
  </w:style>
  <w:style w:type="character" w:customStyle="1" w:styleId="WWCharLFO15LVL2">
    <w:name w:val="WW_CharLFO15LVL2"/>
    <w:uiPriority w:val="99"/>
    <w:rsid w:val="00DE2677"/>
    <w:rPr>
      <w:rFonts w:ascii="Courier New" w:hAnsi="Courier New"/>
    </w:rPr>
  </w:style>
  <w:style w:type="character" w:customStyle="1" w:styleId="WWCharLFO15LVL3">
    <w:name w:val="WW_CharLFO15LVL3"/>
    <w:uiPriority w:val="99"/>
    <w:rsid w:val="00DE2677"/>
    <w:rPr>
      <w:rFonts w:ascii="Wingdings" w:hAnsi="Wingdings"/>
    </w:rPr>
  </w:style>
  <w:style w:type="character" w:customStyle="1" w:styleId="WWCharLFO15LVL4">
    <w:name w:val="WW_CharLFO15LVL4"/>
    <w:uiPriority w:val="99"/>
    <w:rsid w:val="00DE2677"/>
    <w:rPr>
      <w:rFonts w:ascii="Symbol" w:hAnsi="Symbol"/>
    </w:rPr>
  </w:style>
  <w:style w:type="character" w:customStyle="1" w:styleId="WWCharLFO15LVL5">
    <w:name w:val="WW_CharLFO15LVL5"/>
    <w:uiPriority w:val="99"/>
    <w:rsid w:val="00DE2677"/>
    <w:rPr>
      <w:rFonts w:ascii="Courier New" w:hAnsi="Courier New"/>
    </w:rPr>
  </w:style>
  <w:style w:type="character" w:customStyle="1" w:styleId="WWCharLFO15LVL6">
    <w:name w:val="WW_CharLFO15LVL6"/>
    <w:uiPriority w:val="99"/>
    <w:rsid w:val="00DE2677"/>
    <w:rPr>
      <w:rFonts w:ascii="Wingdings" w:hAnsi="Wingdings"/>
    </w:rPr>
  </w:style>
  <w:style w:type="character" w:customStyle="1" w:styleId="WWCharLFO15LVL7">
    <w:name w:val="WW_CharLFO15LVL7"/>
    <w:uiPriority w:val="99"/>
    <w:rsid w:val="00DE2677"/>
    <w:rPr>
      <w:rFonts w:ascii="Symbol" w:hAnsi="Symbol"/>
    </w:rPr>
  </w:style>
  <w:style w:type="character" w:customStyle="1" w:styleId="WWCharLFO15LVL8">
    <w:name w:val="WW_CharLFO15LVL8"/>
    <w:uiPriority w:val="99"/>
    <w:rsid w:val="00DE2677"/>
    <w:rPr>
      <w:rFonts w:ascii="Courier New" w:hAnsi="Courier New"/>
    </w:rPr>
  </w:style>
  <w:style w:type="character" w:customStyle="1" w:styleId="WWCharLFO15LVL9">
    <w:name w:val="WW_CharLFO15LVL9"/>
    <w:uiPriority w:val="99"/>
    <w:rsid w:val="00DE2677"/>
    <w:rPr>
      <w:rFonts w:ascii="Wingdings" w:hAnsi="Wingdings"/>
    </w:rPr>
  </w:style>
  <w:style w:type="character" w:customStyle="1" w:styleId="Caratteredellanota">
    <w:name w:val="Carattere della nota"/>
    <w:uiPriority w:val="99"/>
    <w:rsid w:val="00DE2677"/>
  </w:style>
  <w:style w:type="paragraph" w:styleId="FootnoteText">
    <w:name w:val="footnote text"/>
    <w:basedOn w:val="Normal"/>
    <w:link w:val="FootnoteTextChar"/>
    <w:uiPriority w:val="99"/>
    <w:rsid w:val="00DE2677"/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Pr>
      <w:rFonts w:ascii="Times New Roman" w:hAnsi="Times New Roman" w:cs="Cambria"/>
      <w:sz w:val="20"/>
      <w:szCs w:val="20"/>
      <w:lang w:eastAsia="ar-SA" w:bidi="ar-SA"/>
    </w:rPr>
  </w:style>
  <w:style w:type="paragraph" w:styleId="ListParagraph">
    <w:name w:val="List Paragraph"/>
    <w:basedOn w:val="Normal"/>
    <w:uiPriority w:val="99"/>
    <w:qFormat/>
    <w:rsid w:val="00DE2677"/>
    <w:pPr>
      <w:ind w:left="357" w:hanging="357"/>
    </w:pPr>
  </w:style>
  <w:style w:type="paragraph" w:styleId="Title">
    <w:name w:val="Title"/>
    <w:basedOn w:val="Normal"/>
    <w:next w:val="Normal"/>
    <w:link w:val="TitleChar"/>
    <w:autoRedefine/>
    <w:uiPriority w:val="99"/>
    <w:qFormat/>
    <w:rsid w:val="00DE2677"/>
    <w:pPr>
      <w:numPr>
        <w:numId w:val="1"/>
      </w:numPr>
      <w:spacing w:before="240" w:after="240"/>
      <w:jc w:val="center"/>
      <w:outlineLvl w:val="0"/>
    </w:pPr>
    <w:rPr>
      <w:rFonts w:cs="Times New Roman"/>
      <w:b/>
      <w:bCs/>
      <w:i/>
      <w:sz w:val="36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BodyText">
    <w:name w:val="Body Text"/>
    <w:basedOn w:val="Normal"/>
    <w:link w:val="BodyTextChar"/>
    <w:uiPriority w:val="99"/>
    <w:rsid w:val="00DE2677"/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Cambria"/>
      <w:sz w:val="24"/>
      <w:szCs w:val="24"/>
      <w:lang w:eastAsia="ar-SA" w:bidi="ar-SA"/>
    </w:rPr>
  </w:style>
  <w:style w:type="paragraph" w:styleId="Header">
    <w:name w:val="header"/>
    <w:basedOn w:val="Normal"/>
    <w:link w:val="HeaderChar"/>
    <w:uiPriority w:val="99"/>
    <w:rsid w:val="00DE2677"/>
    <w:pPr>
      <w:tabs>
        <w:tab w:val="center" w:pos="4819"/>
        <w:tab w:val="right" w:pos="9638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Times New Roman" w:hAnsi="Times New Roman" w:cs="Cambria"/>
      <w:sz w:val="24"/>
      <w:szCs w:val="24"/>
      <w:lang w:eastAsia="ar-SA" w:bidi="ar-SA"/>
    </w:rPr>
  </w:style>
  <w:style w:type="paragraph" w:styleId="Footer">
    <w:name w:val="footer"/>
    <w:basedOn w:val="Normal"/>
    <w:link w:val="FooterChar"/>
    <w:uiPriority w:val="99"/>
    <w:rsid w:val="00DE2677"/>
    <w:pPr>
      <w:tabs>
        <w:tab w:val="center" w:pos="4819"/>
        <w:tab w:val="right" w:pos="9638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Times New Roman" w:hAnsi="Times New Roman" w:cs="Cambria"/>
      <w:sz w:val="24"/>
      <w:szCs w:val="24"/>
      <w:lang w:eastAsia="ar-SA" w:bidi="ar-SA"/>
    </w:rPr>
  </w:style>
  <w:style w:type="paragraph" w:customStyle="1" w:styleId="Default">
    <w:name w:val="Default"/>
    <w:uiPriority w:val="99"/>
    <w:rsid w:val="00DE2677"/>
    <w:pPr>
      <w:keepNext/>
      <w:suppressAutoHyphens/>
      <w:autoSpaceDE w:val="0"/>
      <w:spacing w:line="100" w:lineRule="atLeast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CommentText">
    <w:name w:val="annotation text"/>
    <w:basedOn w:val="Normal"/>
    <w:link w:val="CommentTextChar"/>
    <w:uiPriority w:val="99"/>
    <w:rsid w:val="00DE26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rFonts w:ascii="Times New Roman" w:hAnsi="Times New Roman" w:cs="Cambria"/>
      <w:sz w:val="20"/>
      <w:szCs w:val="20"/>
      <w:lang w:eastAsia="ar-SA" w:bidi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DE26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</w:rPr>
  </w:style>
  <w:style w:type="paragraph" w:styleId="BalloonText">
    <w:name w:val="Balloon Text"/>
    <w:basedOn w:val="Normal"/>
    <w:link w:val="BalloonTextChar"/>
    <w:uiPriority w:val="99"/>
    <w:rsid w:val="00DE267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Cambria"/>
      <w:sz w:val="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255</Words>
  <Characters>1458</Characters>
  <Application>Microsoft Office Outlook</Application>
  <DocSecurity>0</DocSecurity>
  <Lines>0</Lines>
  <Paragraphs>0</Paragraphs>
  <ScaleCrop>false</ScaleCrop>
  <Company>HP 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i.siciliani</dc:creator>
  <cp:keywords/>
  <dc:description/>
  <cp:lastModifiedBy>Segreteria</cp:lastModifiedBy>
  <cp:revision>2</cp:revision>
  <cp:lastPrinted>2018-02-28T15:30:00Z</cp:lastPrinted>
  <dcterms:created xsi:type="dcterms:W3CDTF">2021-05-18T15:05:00Z</dcterms:created>
  <dcterms:modified xsi:type="dcterms:W3CDTF">2021-05-18T15:05:00Z</dcterms:modified>
</cp:coreProperties>
</file>